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FC74C" w14:textId="5FA5FDD6" w:rsidR="00E138B0" w:rsidRPr="00E138B0" w:rsidRDefault="00CF531B" w:rsidP="00921954">
      <w:pPr>
        <w:jc w:val="center"/>
        <w:rPr>
          <w:rFonts w:ascii="Arial" w:hAnsi="Arial" w:cs="Arial"/>
          <w:color w:val="333333"/>
          <w:sz w:val="27"/>
          <w:szCs w:val="27"/>
          <w:lang w:eastAsia="hu-HU"/>
        </w:rPr>
      </w:pPr>
      <w:r>
        <w:rPr>
          <w:noProof/>
        </w:rPr>
        <w:drawing>
          <wp:inline distT="0" distB="0" distL="0" distR="0" wp14:anchorId="3E7E29DD" wp14:editId="20A98C55">
            <wp:extent cx="5760720" cy="1408430"/>
            <wp:effectExtent l="0" t="0" r="0" b="1270"/>
            <wp:docPr id="485119849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0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38B0" w:rsidRPr="00E138B0">
        <w:rPr>
          <w:rFonts w:ascii="Arial" w:hAnsi="Arial" w:cs="Arial"/>
          <w:b/>
          <w:bCs/>
          <w:color w:val="333333"/>
          <w:sz w:val="27"/>
          <w:szCs w:val="27"/>
          <w:lang w:eastAsia="hu-HU"/>
        </w:rPr>
        <w:t>Városi Családsegítő és Gondozási Központ - Százhalombatta</w:t>
      </w:r>
    </w:p>
    <w:p w14:paraId="632D8DC4" w14:textId="77777777" w:rsidR="00E138B0" w:rsidRPr="00E138B0" w:rsidRDefault="00E138B0" w:rsidP="00E138B0">
      <w:pPr>
        <w:jc w:val="center"/>
        <w:rPr>
          <w:rFonts w:ascii="Arial" w:hAnsi="Arial" w:cs="Arial"/>
          <w:color w:val="333333"/>
          <w:sz w:val="27"/>
          <w:szCs w:val="27"/>
          <w:lang w:eastAsia="hu-HU"/>
        </w:rPr>
      </w:pPr>
      <w:r w:rsidRPr="00E138B0">
        <w:rPr>
          <w:rFonts w:ascii="Arial" w:hAnsi="Arial" w:cs="Arial"/>
          <w:b/>
          <w:bCs/>
          <w:color w:val="333333"/>
          <w:sz w:val="27"/>
          <w:szCs w:val="27"/>
          <w:lang w:eastAsia="hu-HU"/>
        </w:rPr>
        <w:t>                       </w:t>
      </w:r>
    </w:p>
    <w:p w14:paraId="65A48C44" w14:textId="77777777" w:rsidR="00E138B0" w:rsidRPr="00E138B0" w:rsidRDefault="00E138B0" w:rsidP="00E138B0">
      <w:pPr>
        <w:jc w:val="center"/>
        <w:rPr>
          <w:rFonts w:ascii="Arial" w:hAnsi="Arial" w:cs="Arial"/>
          <w:color w:val="333333"/>
          <w:sz w:val="27"/>
          <w:szCs w:val="27"/>
          <w:lang w:eastAsia="hu-HU"/>
        </w:rPr>
      </w:pPr>
      <w:r w:rsidRPr="00E138B0">
        <w:rPr>
          <w:rFonts w:ascii="Arial" w:hAnsi="Arial" w:cs="Arial"/>
          <w:color w:val="333333"/>
          <w:sz w:val="27"/>
          <w:szCs w:val="27"/>
          <w:lang w:eastAsia="hu-HU"/>
        </w:rPr>
        <w:t>a Közalkalmazottak jogállásáról szóló 1992. évi XXXIII. törvény 20/A. § alapján</w:t>
      </w:r>
    </w:p>
    <w:p w14:paraId="74A5F467" w14:textId="77777777" w:rsidR="00E138B0" w:rsidRPr="00E138B0" w:rsidRDefault="00E138B0" w:rsidP="00E138B0">
      <w:pPr>
        <w:jc w:val="center"/>
        <w:rPr>
          <w:rFonts w:ascii="Arial" w:hAnsi="Arial" w:cs="Arial"/>
          <w:color w:val="333333"/>
          <w:sz w:val="27"/>
          <w:szCs w:val="27"/>
          <w:lang w:eastAsia="hu-HU"/>
        </w:rPr>
      </w:pPr>
      <w:r w:rsidRPr="00E138B0">
        <w:rPr>
          <w:rFonts w:ascii="Arial" w:hAnsi="Arial" w:cs="Arial"/>
          <w:color w:val="333333"/>
          <w:sz w:val="27"/>
          <w:szCs w:val="27"/>
          <w:lang w:eastAsia="hu-HU"/>
        </w:rPr>
        <w:t>pályázatot hirdet</w:t>
      </w:r>
    </w:p>
    <w:p w14:paraId="1D9DFC3F" w14:textId="77777777" w:rsidR="00E138B0" w:rsidRPr="00E138B0" w:rsidRDefault="00E138B0" w:rsidP="00E138B0">
      <w:pPr>
        <w:spacing w:before="284"/>
        <w:jc w:val="center"/>
        <w:rPr>
          <w:rFonts w:ascii="Arial" w:hAnsi="Arial" w:cs="Arial"/>
          <w:color w:val="333333"/>
          <w:sz w:val="27"/>
          <w:szCs w:val="27"/>
          <w:lang w:eastAsia="hu-HU"/>
        </w:rPr>
      </w:pPr>
      <w:r w:rsidRPr="00E138B0">
        <w:rPr>
          <w:rFonts w:ascii="Arial" w:hAnsi="Arial" w:cs="Arial"/>
          <w:b/>
          <w:bCs/>
          <w:color w:val="333333"/>
          <w:sz w:val="27"/>
          <w:szCs w:val="27"/>
          <w:lang w:eastAsia="hu-HU"/>
        </w:rPr>
        <w:t>Városi Családsegítő és Gondozási Központ</w:t>
      </w:r>
      <w:r w:rsidRPr="00E138B0">
        <w:rPr>
          <w:rFonts w:ascii="Arial" w:hAnsi="Arial" w:cs="Arial"/>
          <w:b/>
          <w:bCs/>
          <w:color w:val="333333"/>
          <w:sz w:val="27"/>
          <w:szCs w:val="27"/>
          <w:lang w:eastAsia="hu-HU"/>
        </w:rPr>
        <w:br/>
        <w:t>Közétkeztetés</w:t>
      </w:r>
      <w:r w:rsidRPr="00E138B0">
        <w:rPr>
          <w:rFonts w:ascii="Arial" w:hAnsi="Arial" w:cs="Arial"/>
          <w:b/>
          <w:bCs/>
          <w:color w:val="333333"/>
          <w:sz w:val="27"/>
          <w:szCs w:val="27"/>
          <w:lang w:eastAsia="hu-HU"/>
        </w:rPr>
        <w:br/>
      </w:r>
      <w:r w:rsidRPr="00E138B0">
        <w:rPr>
          <w:rFonts w:ascii="Arial" w:hAnsi="Arial" w:cs="Arial"/>
          <w:b/>
          <w:bCs/>
          <w:color w:val="333333"/>
          <w:sz w:val="27"/>
          <w:szCs w:val="27"/>
          <w:lang w:eastAsia="hu-HU"/>
        </w:rPr>
        <w:br/>
      </w:r>
      <w:r w:rsidRPr="00E138B0">
        <w:rPr>
          <w:rFonts w:ascii="Arial" w:hAnsi="Arial" w:cs="Arial"/>
          <w:b/>
          <w:bCs/>
          <w:color w:val="333333"/>
          <w:sz w:val="33"/>
          <w:szCs w:val="33"/>
          <w:lang w:eastAsia="hu-HU"/>
        </w:rPr>
        <w:t>Szakács</w:t>
      </w:r>
    </w:p>
    <w:p w14:paraId="50E2B4DC" w14:textId="77777777" w:rsidR="00E138B0" w:rsidRPr="00E138B0" w:rsidRDefault="00E138B0" w:rsidP="00E138B0">
      <w:pPr>
        <w:spacing w:before="284"/>
        <w:jc w:val="center"/>
        <w:rPr>
          <w:rFonts w:ascii="Arial" w:hAnsi="Arial" w:cs="Arial"/>
          <w:color w:val="333333"/>
          <w:sz w:val="27"/>
          <w:szCs w:val="27"/>
          <w:lang w:eastAsia="hu-HU"/>
        </w:rPr>
      </w:pPr>
      <w:r w:rsidRPr="00E138B0">
        <w:rPr>
          <w:rFonts w:ascii="Arial" w:hAnsi="Arial" w:cs="Arial"/>
          <w:color w:val="333333"/>
          <w:sz w:val="27"/>
          <w:szCs w:val="27"/>
          <w:lang w:eastAsia="hu-HU"/>
        </w:rPr>
        <w:t>munkakör betöltésére.</w:t>
      </w:r>
    </w:p>
    <w:p w14:paraId="244129B3" w14:textId="77777777" w:rsidR="00E138B0" w:rsidRPr="00E138B0" w:rsidRDefault="00E138B0" w:rsidP="00E138B0">
      <w:pPr>
        <w:spacing w:before="284"/>
        <w:rPr>
          <w:rFonts w:ascii="Arial" w:hAnsi="Arial" w:cs="Arial"/>
          <w:color w:val="333333"/>
          <w:sz w:val="27"/>
          <w:szCs w:val="27"/>
          <w:lang w:eastAsia="hu-HU"/>
        </w:rPr>
      </w:pPr>
      <w:r w:rsidRPr="00E138B0">
        <w:rPr>
          <w:rFonts w:ascii="Arial" w:hAnsi="Arial" w:cs="Arial"/>
          <w:b/>
          <w:bCs/>
          <w:color w:val="333333"/>
          <w:sz w:val="27"/>
          <w:szCs w:val="27"/>
          <w:lang w:eastAsia="hu-HU"/>
        </w:rPr>
        <w:t>A közalkalmazotti jogviszony időtartama:</w:t>
      </w:r>
    </w:p>
    <w:p w14:paraId="72E98055" w14:textId="77777777" w:rsidR="00E138B0" w:rsidRPr="00E138B0" w:rsidRDefault="00E138B0" w:rsidP="00E138B0">
      <w:pPr>
        <w:spacing w:before="284"/>
        <w:rPr>
          <w:rFonts w:ascii="Arial" w:hAnsi="Arial" w:cs="Arial"/>
          <w:color w:val="333333"/>
          <w:sz w:val="27"/>
          <w:szCs w:val="27"/>
          <w:lang w:eastAsia="hu-HU"/>
        </w:rPr>
      </w:pPr>
      <w:r w:rsidRPr="00E138B0">
        <w:rPr>
          <w:rFonts w:ascii="Arial" w:hAnsi="Arial" w:cs="Arial"/>
          <w:color w:val="333333"/>
          <w:sz w:val="27"/>
          <w:szCs w:val="27"/>
          <w:lang w:eastAsia="hu-HU"/>
        </w:rPr>
        <w:t>határozatlan idejű közalkalmazotti jogviszony</w:t>
      </w:r>
    </w:p>
    <w:p w14:paraId="02ED2196" w14:textId="77777777" w:rsidR="00E138B0" w:rsidRPr="00E138B0" w:rsidRDefault="00E138B0" w:rsidP="00E138B0">
      <w:pPr>
        <w:rPr>
          <w:rFonts w:ascii="Arial" w:hAnsi="Arial" w:cs="Arial"/>
          <w:color w:val="333333"/>
          <w:sz w:val="27"/>
          <w:szCs w:val="27"/>
          <w:lang w:eastAsia="hu-HU"/>
        </w:rPr>
      </w:pPr>
      <w:r w:rsidRPr="00E138B0">
        <w:rPr>
          <w:rFonts w:ascii="Arial" w:hAnsi="Arial" w:cs="Arial"/>
          <w:b/>
          <w:bCs/>
          <w:color w:val="333333"/>
          <w:sz w:val="27"/>
          <w:szCs w:val="27"/>
          <w:lang w:eastAsia="hu-HU"/>
        </w:rPr>
        <w:t>                       </w:t>
      </w:r>
    </w:p>
    <w:p w14:paraId="5E2E2FC3" w14:textId="77777777" w:rsidR="00E138B0" w:rsidRPr="00E138B0" w:rsidRDefault="00E138B0" w:rsidP="00E138B0">
      <w:pPr>
        <w:rPr>
          <w:rFonts w:ascii="Arial" w:hAnsi="Arial" w:cs="Arial"/>
          <w:color w:val="333333"/>
          <w:sz w:val="27"/>
          <w:szCs w:val="27"/>
          <w:lang w:eastAsia="hu-HU"/>
        </w:rPr>
      </w:pPr>
      <w:r w:rsidRPr="00E138B0">
        <w:rPr>
          <w:rFonts w:ascii="Arial" w:hAnsi="Arial" w:cs="Arial"/>
          <w:b/>
          <w:bCs/>
          <w:color w:val="333333"/>
          <w:sz w:val="27"/>
          <w:szCs w:val="27"/>
          <w:lang w:eastAsia="hu-HU"/>
        </w:rPr>
        <w:t>Foglalkoztatás jellege:</w:t>
      </w:r>
    </w:p>
    <w:p w14:paraId="2CEB357E" w14:textId="3DE9EBB2" w:rsidR="00E138B0" w:rsidRPr="00E138B0" w:rsidRDefault="00E138B0" w:rsidP="00E138B0">
      <w:pPr>
        <w:spacing w:before="284"/>
        <w:rPr>
          <w:rFonts w:ascii="Arial" w:hAnsi="Arial" w:cs="Arial"/>
          <w:color w:val="333333"/>
          <w:sz w:val="27"/>
          <w:szCs w:val="27"/>
          <w:lang w:eastAsia="hu-HU"/>
        </w:rPr>
      </w:pPr>
      <w:r w:rsidRPr="00E138B0">
        <w:rPr>
          <w:rFonts w:ascii="Arial" w:hAnsi="Arial" w:cs="Arial"/>
          <w:color w:val="333333"/>
          <w:sz w:val="27"/>
          <w:szCs w:val="27"/>
          <w:lang w:eastAsia="hu-HU"/>
        </w:rPr>
        <w:t>Teljes munkaidő</w:t>
      </w:r>
      <w:r w:rsidR="005F6BCB">
        <w:rPr>
          <w:rFonts w:ascii="Arial" w:hAnsi="Arial" w:cs="Arial"/>
          <w:color w:val="333333"/>
          <w:sz w:val="27"/>
          <w:szCs w:val="27"/>
          <w:lang w:eastAsia="hu-HU"/>
        </w:rPr>
        <w:t xml:space="preserve"> (8 óra, változó munkarend)</w:t>
      </w:r>
    </w:p>
    <w:p w14:paraId="566FF199" w14:textId="77777777" w:rsidR="00E138B0" w:rsidRPr="00E138B0" w:rsidRDefault="00E138B0" w:rsidP="00E138B0">
      <w:pPr>
        <w:spacing w:before="284"/>
        <w:rPr>
          <w:rFonts w:ascii="Arial" w:hAnsi="Arial" w:cs="Arial"/>
          <w:color w:val="333333"/>
          <w:sz w:val="27"/>
          <w:szCs w:val="27"/>
          <w:lang w:eastAsia="hu-HU"/>
        </w:rPr>
      </w:pPr>
      <w:r w:rsidRPr="00E138B0">
        <w:rPr>
          <w:rFonts w:ascii="Arial" w:hAnsi="Arial" w:cs="Arial"/>
          <w:b/>
          <w:bCs/>
          <w:color w:val="333333"/>
          <w:sz w:val="27"/>
          <w:szCs w:val="27"/>
          <w:lang w:eastAsia="hu-HU"/>
        </w:rPr>
        <w:t>A munkavégzés helye:</w:t>
      </w:r>
    </w:p>
    <w:p w14:paraId="1F9457B8" w14:textId="4B813940" w:rsidR="00E138B0" w:rsidRPr="00E138B0" w:rsidRDefault="00E138B0" w:rsidP="00E138B0">
      <w:pPr>
        <w:spacing w:before="284"/>
        <w:rPr>
          <w:rFonts w:ascii="Arial" w:hAnsi="Arial" w:cs="Arial"/>
          <w:color w:val="333333"/>
          <w:sz w:val="27"/>
          <w:szCs w:val="27"/>
          <w:lang w:eastAsia="hu-HU"/>
        </w:rPr>
      </w:pPr>
      <w:r w:rsidRPr="00E138B0">
        <w:rPr>
          <w:rFonts w:ascii="Arial" w:hAnsi="Arial" w:cs="Arial"/>
          <w:color w:val="333333"/>
          <w:sz w:val="27"/>
          <w:szCs w:val="27"/>
          <w:lang w:eastAsia="hu-HU"/>
        </w:rPr>
        <w:t>Pest megye, Százhalombatta, A város területén működő főző-és tálalókonyhák.</w:t>
      </w:r>
    </w:p>
    <w:p w14:paraId="18F5FF38" w14:textId="1504DF26" w:rsidR="00E138B0" w:rsidRPr="00E138B0" w:rsidRDefault="00E138B0" w:rsidP="00E138B0">
      <w:pPr>
        <w:spacing w:before="284"/>
        <w:rPr>
          <w:rFonts w:ascii="Arial" w:hAnsi="Arial" w:cs="Arial"/>
          <w:color w:val="333333"/>
          <w:sz w:val="27"/>
          <w:szCs w:val="27"/>
          <w:lang w:eastAsia="hu-HU"/>
        </w:rPr>
      </w:pPr>
      <w:r w:rsidRPr="00E138B0">
        <w:rPr>
          <w:rFonts w:ascii="Arial" w:hAnsi="Arial" w:cs="Arial"/>
          <w:b/>
          <w:bCs/>
          <w:color w:val="333333"/>
          <w:sz w:val="27"/>
          <w:szCs w:val="27"/>
          <w:lang w:eastAsia="hu-HU"/>
        </w:rPr>
        <w:t>A munkakörbe tartozó lényeges feladatok:</w:t>
      </w:r>
    </w:p>
    <w:p w14:paraId="304CC4DC" w14:textId="77777777" w:rsidR="00E138B0" w:rsidRPr="00E138B0" w:rsidRDefault="00E138B0" w:rsidP="00E138B0">
      <w:pPr>
        <w:spacing w:before="284"/>
        <w:rPr>
          <w:rFonts w:ascii="Arial" w:hAnsi="Arial" w:cs="Arial"/>
          <w:color w:val="333333"/>
          <w:sz w:val="27"/>
          <w:szCs w:val="27"/>
          <w:lang w:eastAsia="hu-HU"/>
        </w:rPr>
      </w:pPr>
      <w:r w:rsidRPr="00E138B0">
        <w:rPr>
          <w:rFonts w:ascii="Arial" w:hAnsi="Arial" w:cs="Arial"/>
          <w:color w:val="333333"/>
          <w:sz w:val="27"/>
          <w:szCs w:val="27"/>
          <w:lang w:eastAsia="hu-HU"/>
        </w:rPr>
        <w:t>Ellátja a főzési teendőket az aktuális létszámnak megfelelően a kiadott alapanyaglista alapján. HACCP rendszer betartása.</w:t>
      </w:r>
      <w:r w:rsidR="004575E9">
        <w:rPr>
          <w:rFonts w:ascii="Arial" w:hAnsi="Arial" w:cs="Arial"/>
          <w:color w:val="333333"/>
          <w:sz w:val="27"/>
          <w:szCs w:val="27"/>
          <w:lang w:eastAsia="hu-HU"/>
        </w:rPr>
        <w:t xml:space="preserve"> </w:t>
      </w:r>
      <w:r w:rsidRPr="00E138B0">
        <w:rPr>
          <w:rFonts w:ascii="Arial" w:hAnsi="Arial" w:cs="Arial"/>
          <w:color w:val="333333"/>
          <w:sz w:val="27"/>
          <w:szCs w:val="27"/>
          <w:lang w:eastAsia="hu-HU"/>
        </w:rPr>
        <w:t>Irányítja a konyhai kisegítők munkáját. Tálalás után felügyeli a konyha rendbetételét.</w:t>
      </w:r>
    </w:p>
    <w:p w14:paraId="0C290AA2" w14:textId="5C912E20" w:rsidR="00E138B0" w:rsidRPr="00E138B0" w:rsidRDefault="00E138B0" w:rsidP="00E138B0">
      <w:pPr>
        <w:spacing w:before="284"/>
        <w:rPr>
          <w:rFonts w:ascii="Arial" w:hAnsi="Arial" w:cs="Arial"/>
          <w:color w:val="333333"/>
          <w:sz w:val="27"/>
          <w:szCs w:val="27"/>
          <w:lang w:eastAsia="hu-HU"/>
        </w:rPr>
      </w:pPr>
      <w:r w:rsidRPr="00E138B0">
        <w:rPr>
          <w:rFonts w:ascii="Arial" w:hAnsi="Arial" w:cs="Arial"/>
          <w:b/>
          <w:bCs/>
          <w:color w:val="333333"/>
          <w:sz w:val="27"/>
          <w:szCs w:val="27"/>
          <w:lang w:eastAsia="hu-HU"/>
        </w:rPr>
        <w:t>Illetmény és juttatások:</w:t>
      </w:r>
    </w:p>
    <w:p w14:paraId="1D89B31C" w14:textId="77777777" w:rsidR="00E138B0" w:rsidRPr="00E138B0" w:rsidRDefault="00E138B0" w:rsidP="00E138B0">
      <w:pPr>
        <w:spacing w:before="284"/>
        <w:rPr>
          <w:rFonts w:ascii="Arial" w:hAnsi="Arial" w:cs="Arial"/>
          <w:color w:val="333333"/>
          <w:sz w:val="27"/>
          <w:szCs w:val="27"/>
          <w:lang w:eastAsia="hu-HU"/>
        </w:rPr>
      </w:pPr>
      <w:r w:rsidRPr="00E138B0">
        <w:rPr>
          <w:rFonts w:ascii="Arial" w:hAnsi="Arial" w:cs="Arial"/>
          <w:color w:val="333333"/>
          <w:sz w:val="27"/>
          <w:szCs w:val="27"/>
          <w:lang w:eastAsia="hu-HU"/>
        </w:rPr>
        <w:t>Az illetmény megállapítására és a juttatásokra a Közalkalmazottak jogállásáról szóló 1992. évi XXXIII. törvény rendelkezései az irányadók.</w:t>
      </w:r>
    </w:p>
    <w:p w14:paraId="46A8ECDF" w14:textId="2829E6BC" w:rsidR="00E138B0" w:rsidRPr="00E138B0" w:rsidRDefault="00E138B0" w:rsidP="00E138B0">
      <w:pPr>
        <w:rPr>
          <w:rFonts w:ascii="Arial" w:hAnsi="Arial" w:cs="Arial"/>
          <w:color w:val="333333"/>
          <w:sz w:val="27"/>
          <w:szCs w:val="27"/>
          <w:lang w:eastAsia="hu-HU"/>
        </w:rPr>
      </w:pPr>
      <w:r w:rsidRPr="00E138B0">
        <w:rPr>
          <w:rFonts w:ascii="Arial" w:hAnsi="Arial" w:cs="Arial"/>
          <w:b/>
          <w:bCs/>
          <w:color w:val="333333"/>
          <w:sz w:val="27"/>
          <w:szCs w:val="27"/>
          <w:lang w:eastAsia="hu-HU"/>
        </w:rPr>
        <w:t>                   </w:t>
      </w:r>
    </w:p>
    <w:p w14:paraId="2045B88B" w14:textId="77777777" w:rsidR="00301E58" w:rsidRDefault="00301E58" w:rsidP="00E138B0">
      <w:pPr>
        <w:spacing w:after="284"/>
        <w:rPr>
          <w:rFonts w:ascii="Arial" w:hAnsi="Arial" w:cs="Arial"/>
          <w:b/>
          <w:bCs/>
          <w:color w:val="333333"/>
          <w:sz w:val="27"/>
          <w:szCs w:val="27"/>
          <w:lang w:eastAsia="hu-HU"/>
        </w:rPr>
      </w:pPr>
    </w:p>
    <w:p w14:paraId="59940D96" w14:textId="5A5F978C" w:rsidR="00E138B0" w:rsidRPr="00E138B0" w:rsidRDefault="00E138B0" w:rsidP="00480CF1">
      <w:pPr>
        <w:spacing w:after="120"/>
        <w:rPr>
          <w:rFonts w:ascii="Arial" w:hAnsi="Arial" w:cs="Arial"/>
          <w:color w:val="333333"/>
          <w:sz w:val="27"/>
          <w:szCs w:val="27"/>
          <w:lang w:eastAsia="hu-HU"/>
        </w:rPr>
      </w:pPr>
      <w:r w:rsidRPr="00E138B0">
        <w:rPr>
          <w:rFonts w:ascii="Arial" w:hAnsi="Arial" w:cs="Arial"/>
          <w:b/>
          <w:bCs/>
          <w:color w:val="333333"/>
          <w:sz w:val="27"/>
          <w:szCs w:val="27"/>
          <w:lang w:eastAsia="hu-HU"/>
        </w:rPr>
        <w:lastRenderedPageBreak/>
        <w:t>Pályázati feltételek:</w:t>
      </w:r>
    </w:p>
    <w:p w14:paraId="1FDA26E2" w14:textId="77777777" w:rsidR="00E138B0" w:rsidRPr="00E138B0" w:rsidRDefault="00E138B0" w:rsidP="00E138B0">
      <w:pPr>
        <w:ind w:left="1080" w:hanging="400"/>
        <w:jc w:val="left"/>
        <w:rPr>
          <w:rFonts w:ascii="Arial" w:hAnsi="Arial" w:cs="Arial"/>
          <w:color w:val="333333"/>
          <w:sz w:val="27"/>
          <w:szCs w:val="27"/>
          <w:lang w:eastAsia="hu-HU"/>
        </w:rPr>
      </w:pPr>
      <w:r w:rsidRPr="00E138B0">
        <w:rPr>
          <w:rFonts w:ascii="Wingdings" w:hAnsi="Wingdings" w:cs="Arial"/>
          <w:color w:val="333333"/>
          <w:sz w:val="27"/>
          <w:szCs w:val="27"/>
          <w:lang w:eastAsia="hu-HU"/>
        </w:rPr>
        <w:t></w:t>
      </w:r>
      <w:r w:rsidRPr="00E138B0">
        <w:rPr>
          <w:rFonts w:ascii="Times New Roman" w:hAnsi="Times New Roman"/>
          <w:color w:val="333333"/>
          <w:sz w:val="14"/>
          <w:szCs w:val="14"/>
          <w:lang w:eastAsia="hu-HU"/>
        </w:rPr>
        <w:t>         </w:t>
      </w:r>
      <w:r w:rsidRPr="00E138B0">
        <w:rPr>
          <w:rFonts w:ascii="Arial" w:hAnsi="Arial" w:cs="Arial"/>
          <w:color w:val="333333"/>
          <w:sz w:val="27"/>
          <w:szCs w:val="27"/>
          <w:lang w:eastAsia="hu-HU"/>
        </w:rPr>
        <w:t>Középfokú képesítés, szakács,</w:t>
      </w:r>
    </w:p>
    <w:p w14:paraId="0F127B74" w14:textId="77777777" w:rsidR="00E138B0" w:rsidRDefault="00E138B0" w:rsidP="00E138B0">
      <w:pPr>
        <w:ind w:left="1080" w:hanging="400"/>
        <w:jc w:val="left"/>
        <w:rPr>
          <w:rFonts w:ascii="Arial" w:hAnsi="Arial" w:cs="Arial"/>
          <w:color w:val="333333"/>
          <w:sz w:val="27"/>
          <w:szCs w:val="27"/>
          <w:lang w:eastAsia="hu-HU"/>
        </w:rPr>
      </w:pPr>
      <w:r w:rsidRPr="00E138B0">
        <w:rPr>
          <w:rFonts w:ascii="Wingdings" w:hAnsi="Wingdings" w:cs="Arial"/>
          <w:color w:val="333333"/>
          <w:sz w:val="27"/>
          <w:szCs w:val="27"/>
          <w:lang w:eastAsia="hu-HU"/>
        </w:rPr>
        <w:t></w:t>
      </w:r>
      <w:r w:rsidRPr="00E138B0">
        <w:rPr>
          <w:rFonts w:ascii="Times New Roman" w:hAnsi="Times New Roman"/>
          <w:color w:val="333333"/>
          <w:sz w:val="14"/>
          <w:szCs w:val="14"/>
          <w:lang w:eastAsia="hu-HU"/>
        </w:rPr>
        <w:t>         </w:t>
      </w:r>
      <w:r w:rsidRPr="00E138B0">
        <w:rPr>
          <w:rFonts w:ascii="Arial" w:hAnsi="Arial" w:cs="Arial"/>
          <w:color w:val="333333"/>
          <w:sz w:val="27"/>
          <w:szCs w:val="27"/>
          <w:lang w:eastAsia="hu-HU"/>
        </w:rPr>
        <w:t>szakmai - Legalább 1-3 év szakmai tapasztalat,</w:t>
      </w:r>
    </w:p>
    <w:p w14:paraId="2A7C21E7" w14:textId="2E52F9B4" w:rsidR="00480CF1" w:rsidRDefault="00480CF1" w:rsidP="00480CF1">
      <w:pPr>
        <w:spacing w:after="240"/>
        <w:jc w:val="left"/>
        <w:rPr>
          <w:rFonts w:ascii="Arial" w:hAnsi="Arial" w:cs="Arial"/>
          <w:color w:val="333333"/>
          <w:sz w:val="27"/>
          <w:szCs w:val="27"/>
          <w:lang w:eastAsia="hu-HU"/>
        </w:rPr>
      </w:pPr>
      <w:r>
        <w:rPr>
          <w:rFonts w:ascii="Arial" w:hAnsi="Arial" w:cs="Arial"/>
          <w:color w:val="333333"/>
          <w:sz w:val="27"/>
          <w:szCs w:val="27"/>
          <w:lang w:eastAsia="hu-HU"/>
        </w:rPr>
        <w:t xml:space="preserve">         </w:t>
      </w:r>
      <w:r w:rsidRPr="00E138B0">
        <w:rPr>
          <w:rFonts w:ascii="Wingdings" w:hAnsi="Wingdings" w:cs="Arial"/>
          <w:color w:val="333333"/>
          <w:sz w:val="27"/>
          <w:szCs w:val="27"/>
          <w:lang w:eastAsia="hu-HU"/>
        </w:rPr>
        <w:t></w:t>
      </w:r>
      <w:r w:rsidRPr="00E138B0">
        <w:rPr>
          <w:rFonts w:ascii="Times New Roman" w:hAnsi="Times New Roman"/>
          <w:color w:val="333333"/>
          <w:sz w:val="14"/>
          <w:szCs w:val="14"/>
          <w:lang w:eastAsia="hu-HU"/>
        </w:rPr>
        <w:t>    </w:t>
      </w:r>
      <w:r>
        <w:rPr>
          <w:rFonts w:ascii="Arial" w:hAnsi="Arial" w:cs="Arial"/>
          <w:color w:val="333333"/>
          <w:sz w:val="27"/>
          <w:szCs w:val="27"/>
          <w:lang w:eastAsia="hu-HU"/>
        </w:rPr>
        <w:t xml:space="preserve">  </w:t>
      </w:r>
      <w:r w:rsidR="00952845" w:rsidRPr="00480CF1">
        <w:rPr>
          <w:rFonts w:ascii="Arial" w:hAnsi="Arial" w:cs="Arial"/>
          <w:color w:val="333333"/>
          <w:sz w:val="27"/>
          <w:szCs w:val="27"/>
          <w:lang w:eastAsia="hu-HU"/>
        </w:rPr>
        <w:t>Diétás szakács végzettség előnyt jelent</w:t>
      </w:r>
    </w:p>
    <w:p w14:paraId="7EC36EBC" w14:textId="6E997967" w:rsidR="00480CF1" w:rsidRPr="00480CF1" w:rsidRDefault="00480CF1" w:rsidP="00367A47">
      <w:r w:rsidRPr="00367A47">
        <w:rPr>
          <w:rFonts w:ascii="Arial" w:hAnsi="Arial" w:cs="Arial"/>
          <w:sz w:val="27"/>
          <w:szCs w:val="27"/>
        </w:rPr>
        <w:t>Az 1 éves nagykonyhai gyakorlattól eltekinteni nem tudunk a jelentkezés során.</w:t>
      </w:r>
      <w:r w:rsidRPr="005F6BCB">
        <w:t xml:space="preserve"> </w:t>
      </w:r>
    </w:p>
    <w:p w14:paraId="4D2E95D3" w14:textId="77777777" w:rsidR="00367A47" w:rsidRPr="00E138B0" w:rsidRDefault="00367A47" w:rsidP="00E138B0">
      <w:pPr>
        <w:ind w:left="1080" w:hanging="400"/>
        <w:jc w:val="left"/>
        <w:rPr>
          <w:rFonts w:ascii="Arial" w:hAnsi="Arial" w:cs="Arial"/>
          <w:color w:val="333333"/>
          <w:sz w:val="27"/>
          <w:szCs w:val="27"/>
          <w:lang w:eastAsia="hu-HU"/>
        </w:rPr>
      </w:pPr>
    </w:p>
    <w:p w14:paraId="2D8FBB68" w14:textId="574A7A42" w:rsidR="00E138B0" w:rsidRDefault="00E138B0" w:rsidP="00367A47">
      <w:pPr>
        <w:jc w:val="left"/>
        <w:rPr>
          <w:rFonts w:ascii="Arial" w:hAnsi="Arial" w:cs="Arial"/>
          <w:b/>
          <w:bCs/>
          <w:color w:val="333333"/>
          <w:sz w:val="27"/>
          <w:szCs w:val="27"/>
          <w:lang w:eastAsia="hu-HU"/>
        </w:rPr>
      </w:pPr>
      <w:r w:rsidRPr="00E138B0">
        <w:rPr>
          <w:rFonts w:ascii="Arial" w:hAnsi="Arial" w:cs="Arial"/>
          <w:b/>
          <w:bCs/>
          <w:color w:val="333333"/>
          <w:sz w:val="27"/>
          <w:szCs w:val="27"/>
          <w:lang w:eastAsia="hu-HU"/>
        </w:rPr>
        <w:t>Elvárt kompetenciák:</w:t>
      </w:r>
    </w:p>
    <w:p w14:paraId="7E1544EB" w14:textId="7E116123" w:rsidR="00E138B0" w:rsidRPr="00E138B0" w:rsidRDefault="00E138B0" w:rsidP="00E138B0">
      <w:pPr>
        <w:ind w:left="1080" w:hanging="400"/>
        <w:jc w:val="left"/>
        <w:rPr>
          <w:rFonts w:ascii="Arial" w:hAnsi="Arial" w:cs="Arial"/>
          <w:color w:val="333333"/>
          <w:sz w:val="27"/>
          <w:szCs w:val="27"/>
          <w:lang w:eastAsia="hu-HU"/>
        </w:rPr>
      </w:pPr>
      <w:r w:rsidRPr="00E138B0">
        <w:rPr>
          <w:rFonts w:ascii="Wingdings" w:hAnsi="Wingdings" w:cs="Arial"/>
          <w:color w:val="333333"/>
          <w:sz w:val="27"/>
          <w:szCs w:val="27"/>
          <w:lang w:eastAsia="hu-HU"/>
        </w:rPr>
        <w:t></w:t>
      </w:r>
      <w:r w:rsidRPr="00E138B0">
        <w:rPr>
          <w:rFonts w:ascii="Times New Roman" w:hAnsi="Times New Roman"/>
          <w:color w:val="333333"/>
          <w:sz w:val="14"/>
          <w:szCs w:val="14"/>
          <w:lang w:eastAsia="hu-HU"/>
        </w:rPr>
        <w:t>         </w:t>
      </w:r>
      <w:r w:rsidRPr="00E138B0">
        <w:rPr>
          <w:rFonts w:ascii="Arial" w:hAnsi="Arial" w:cs="Arial"/>
          <w:color w:val="333333"/>
          <w:sz w:val="27"/>
          <w:szCs w:val="27"/>
          <w:lang w:eastAsia="hu-HU"/>
        </w:rPr>
        <w:t>Kiváló szintű elhivatottság,</w:t>
      </w:r>
      <w:r w:rsidR="00367A47">
        <w:rPr>
          <w:rFonts w:ascii="Arial" w:hAnsi="Arial" w:cs="Arial"/>
          <w:color w:val="333333"/>
          <w:sz w:val="27"/>
          <w:szCs w:val="27"/>
          <w:lang w:eastAsia="hu-HU"/>
        </w:rPr>
        <w:t xml:space="preserve"> </w:t>
      </w:r>
      <w:r w:rsidRPr="00E138B0">
        <w:rPr>
          <w:rFonts w:ascii="Arial" w:hAnsi="Arial" w:cs="Arial"/>
          <w:color w:val="333333"/>
          <w:sz w:val="27"/>
          <w:szCs w:val="27"/>
          <w:lang w:eastAsia="hu-HU"/>
        </w:rPr>
        <w:t xml:space="preserve">együttműködési és kapcsolatteremtő </w:t>
      </w:r>
      <w:r w:rsidR="00367A47" w:rsidRPr="00E138B0">
        <w:rPr>
          <w:rFonts w:ascii="Arial" w:hAnsi="Arial" w:cs="Arial"/>
          <w:color w:val="333333"/>
          <w:sz w:val="27"/>
          <w:szCs w:val="27"/>
          <w:lang w:eastAsia="hu-HU"/>
        </w:rPr>
        <w:t>készség, önálló</w:t>
      </w:r>
      <w:r w:rsidRPr="00E138B0">
        <w:rPr>
          <w:rFonts w:ascii="Arial" w:hAnsi="Arial" w:cs="Arial"/>
          <w:color w:val="333333"/>
          <w:sz w:val="27"/>
          <w:szCs w:val="27"/>
          <w:lang w:eastAsia="hu-HU"/>
        </w:rPr>
        <w:t xml:space="preserve"> munkavégzés,</w:t>
      </w:r>
      <w:r w:rsidR="005F6BCB">
        <w:rPr>
          <w:rFonts w:ascii="Arial" w:hAnsi="Arial" w:cs="Arial"/>
          <w:color w:val="333333"/>
          <w:sz w:val="27"/>
          <w:szCs w:val="27"/>
          <w:lang w:eastAsia="hu-HU"/>
        </w:rPr>
        <w:t xml:space="preserve"> erős HACCP ismeretek</w:t>
      </w:r>
    </w:p>
    <w:p w14:paraId="1101D7CC" w14:textId="77777777" w:rsidR="00E138B0" w:rsidRPr="00E138B0" w:rsidRDefault="00E138B0" w:rsidP="00E138B0">
      <w:pPr>
        <w:spacing w:before="284" w:after="284"/>
        <w:rPr>
          <w:rFonts w:ascii="Arial" w:hAnsi="Arial" w:cs="Arial"/>
          <w:color w:val="333333"/>
          <w:sz w:val="27"/>
          <w:szCs w:val="27"/>
          <w:lang w:eastAsia="hu-HU"/>
        </w:rPr>
      </w:pPr>
      <w:r w:rsidRPr="00E138B0">
        <w:rPr>
          <w:rFonts w:ascii="Arial" w:hAnsi="Arial" w:cs="Arial"/>
          <w:b/>
          <w:bCs/>
          <w:color w:val="333333"/>
          <w:sz w:val="27"/>
          <w:szCs w:val="27"/>
          <w:lang w:eastAsia="hu-HU"/>
        </w:rPr>
        <w:t>A pályázat részeként benyújtandó iratok, igazolások:</w:t>
      </w:r>
    </w:p>
    <w:p w14:paraId="0EC05A4B" w14:textId="77777777" w:rsidR="00E138B0" w:rsidRPr="00E138B0" w:rsidRDefault="00E138B0" w:rsidP="00E138B0">
      <w:pPr>
        <w:ind w:left="1080" w:hanging="400"/>
        <w:rPr>
          <w:rFonts w:ascii="Arial" w:hAnsi="Arial" w:cs="Arial"/>
          <w:color w:val="333333"/>
          <w:sz w:val="27"/>
          <w:szCs w:val="27"/>
          <w:lang w:eastAsia="hu-HU"/>
        </w:rPr>
      </w:pPr>
      <w:r w:rsidRPr="00E138B0">
        <w:rPr>
          <w:rFonts w:ascii="Wingdings" w:hAnsi="Wingdings" w:cs="Arial"/>
          <w:color w:val="333333"/>
          <w:sz w:val="27"/>
          <w:szCs w:val="27"/>
          <w:lang w:eastAsia="hu-HU"/>
        </w:rPr>
        <w:t></w:t>
      </w:r>
      <w:r w:rsidRPr="00E138B0">
        <w:rPr>
          <w:rFonts w:ascii="Times New Roman" w:hAnsi="Times New Roman"/>
          <w:color w:val="333333"/>
          <w:sz w:val="14"/>
          <w:szCs w:val="14"/>
          <w:lang w:eastAsia="hu-HU"/>
        </w:rPr>
        <w:t>         </w:t>
      </w:r>
      <w:r w:rsidRPr="00E138B0">
        <w:rPr>
          <w:rFonts w:ascii="Arial" w:hAnsi="Arial" w:cs="Arial"/>
          <w:color w:val="333333"/>
          <w:sz w:val="27"/>
          <w:szCs w:val="27"/>
          <w:lang w:eastAsia="hu-HU"/>
        </w:rPr>
        <w:t>Fényképes szakmai önéletrajz, végzettséget igazoló oklevél másolata, erkölcsi bizonyítvány, nyilatkozat arról, hogy a gyermekek védelméről és a gyámügyi igazgatásról szóló 1997. évi XXXI. törvény 15. §-</w:t>
      </w:r>
      <w:proofErr w:type="spellStart"/>
      <w:r w:rsidRPr="00E138B0">
        <w:rPr>
          <w:rFonts w:ascii="Arial" w:hAnsi="Arial" w:cs="Arial"/>
          <w:color w:val="333333"/>
          <w:sz w:val="27"/>
          <w:szCs w:val="27"/>
          <w:lang w:eastAsia="hu-HU"/>
        </w:rPr>
        <w:t>ának</w:t>
      </w:r>
      <w:proofErr w:type="spellEnd"/>
      <w:r w:rsidRPr="00E138B0">
        <w:rPr>
          <w:rFonts w:ascii="Arial" w:hAnsi="Arial" w:cs="Arial"/>
          <w:color w:val="333333"/>
          <w:sz w:val="27"/>
          <w:szCs w:val="27"/>
          <w:lang w:eastAsia="hu-HU"/>
        </w:rPr>
        <w:t xml:space="preserve"> (8) bekezdésében meghatározott kizáró ok nem áll fenn</w:t>
      </w:r>
    </w:p>
    <w:p w14:paraId="0454B708" w14:textId="28F35E31" w:rsidR="00E138B0" w:rsidRPr="00E138B0" w:rsidRDefault="00E138B0" w:rsidP="00480CF1">
      <w:pPr>
        <w:spacing w:before="240"/>
        <w:rPr>
          <w:rFonts w:ascii="Arial" w:hAnsi="Arial" w:cs="Arial"/>
          <w:color w:val="333333"/>
          <w:sz w:val="27"/>
          <w:szCs w:val="27"/>
          <w:lang w:eastAsia="hu-HU"/>
        </w:rPr>
      </w:pPr>
      <w:r w:rsidRPr="00E138B0">
        <w:rPr>
          <w:rFonts w:ascii="Arial" w:hAnsi="Arial" w:cs="Arial"/>
          <w:b/>
          <w:bCs/>
          <w:color w:val="333333"/>
          <w:sz w:val="27"/>
          <w:szCs w:val="27"/>
          <w:lang w:eastAsia="hu-HU"/>
        </w:rPr>
        <w:t>A pályázat benyújtásának határideje:</w:t>
      </w:r>
      <w:r w:rsidRPr="00E138B0">
        <w:rPr>
          <w:rFonts w:ascii="Arial" w:hAnsi="Arial" w:cs="Arial"/>
          <w:color w:val="333333"/>
          <w:sz w:val="27"/>
          <w:szCs w:val="27"/>
          <w:lang w:eastAsia="hu-HU"/>
        </w:rPr>
        <w:t> </w:t>
      </w:r>
      <w:r w:rsidR="003D7040">
        <w:rPr>
          <w:rFonts w:ascii="Arial" w:hAnsi="Arial" w:cs="Arial"/>
          <w:color w:val="333333"/>
          <w:sz w:val="27"/>
          <w:szCs w:val="27"/>
          <w:lang w:eastAsia="hu-HU"/>
        </w:rPr>
        <w:t xml:space="preserve">2026. </w:t>
      </w:r>
      <w:r w:rsidR="00057CA4">
        <w:rPr>
          <w:rFonts w:ascii="Arial" w:hAnsi="Arial" w:cs="Arial"/>
          <w:color w:val="333333"/>
          <w:sz w:val="27"/>
          <w:szCs w:val="27"/>
          <w:lang w:eastAsia="hu-HU"/>
        </w:rPr>
        <w:t>április 10.</w:t>
      </w:r>
    </w:p>
    <w:p w14:paraId="79FBFD7F" w14:textId="77777777" w:rsidR="00E138B0" w:rsidRPr="00E138B0" w:rsidRDefault="00E138B0" w:rsidP="00E138B0">
      <w:pPr>
        <w:spacing w:before="284"/>
        <w:rPr>
          <w:rFonts w:ascii="Arial" w:hAnsi="Arial" w:cs="Arial"/>
          <w:color w:val="333333"/>
          <w:sz w:val="27"/>
          <w:szCs w:val="27"/>
          <w:lang w:eastAsia="hu-HU"/>
        </w:rPr>
      </w:pPr>
      <w:r w:rsidRPr="00E138B0">
        <w:rPr>
          <w:rFonts w:ascii="Arial" w:hAnsi="Arial" w:cs="Arial"/>
          <w:b/>
          <w:bCs/>
          <w:color w:val="333333"/>
          <w:sz w:val="27"/>
          <w:szCs w:val="27"/>
          <w:lang w:eastAsia="hu-HU"/>
        </w:rPr>
        <w:t>A pályázatok benyújtásának módja:</w:t>
      </w:r>
    </w:p>
    <w:p w14:paraId="5338D82A" w14:textId="217871C9" w:rsidR="00E138B0" w:rsidRPr="00E138B0" w:rsidRDefault="00E138B0" w:rsidP="00E138B0">
      <w:pPr>
        <w:ind w:left="1080" w:hanging="400"/>
        <w:jc w:val="left"/>
        <w:rPr>
          <w:rFonts w:ascii="Arial" w:hAnsi="Arial" w:cs="Arial"/>
          <w:color w:val="333333"/>
          <w:sz w:val="27"/>
          <w:szCs w:val="27"/>
          <w:lang w:eastAsia="hu-HU"/>
        </w:rPr>
      </w:pPr>
      <w:r w:rsidRPr="00E138B0">
        <w:rPr>
          <w:rFonts w:ascii="Wingdings" w:hAnsi="Wingdings" w:cs="Arial"/>
          <w:color w:val="333333"/>
          <w:sz w:val="27"/>
          <w:szCs w:val="27"/>
          <w:lang w:eastAsia="hu-HU"/>
        </w:rPr>
        <w:t></w:t>
      </w:r>
      <w:r w:rsidRPr="00E138B0">
        <w:rPr>
          <w:rFonts w:ascii="Times New Roman" w:hAnsi="Times New Roman"/>
          <w:color w:val="333333"/>
          <w:sz w:val="14"/>
          <w:szCs w:val="14"/>
          <w:lang w:eastAsia="hu-HU"/>
        </w:rPr>
        <w:t>         </w:t>
      </w:r>
      <w:r w:rsidRPr="00E138B0">
        <w:rPr>
          <w:rFonts w:ascii="Arial" w:hAnsi="Arial" w:cs="Arial"/>
          <w:color w:val="333333"/>
          <w:sz w:val="27"/>
          <w:szCs w:val="27"/>
          <w:lang w:eastAsia="hu-HU"/>
        </w:rPr>
        <w:t>Postai úton, a pályázatnak a Városi Családsegítő és Gondozási Központ - Százhalombatta címére történő megküldésével (2440 Százhalombatta, Szivárvány tér 5.)</w:t>
      </w:r>
    </w:p>
    <w:p w14:paraId="46C993CE" w14:textId="77777777" w:rsidR="00E138B0" w:rsidRPr="00E138B0" w:rsidRDefault="00E138B0" w:rsidP="00E138B0">
      <w:pPr>
        <w:ind w:left="1080" w:hanging="400"/>
        <w:jc w:val="left"/>
        <w:rPr>
          <w:rFonts w:ascii="Arial" w:hAnsi="Arial" w:cs="Arial"/>
          <w:color w:val="333333"/>
          <w:sz w:val="27"/>
          <w:szCs w:val="27"/>
          <w:lang w:eastAsia="hu-HU"/>
        </w:rPr>
      </w:pPr>
      <w:r w:rsidRPr="00E138B0">
        <w:rPr>
          <w:rFonts w:ascii="Wingdings" w:hAnsi="Wingdings" w:cs="Arial"/>
          <w:color w:val="333333"/>
          <w:sz w:val="27"/>
          <w:szCs w:val="27"/>
          <w:lang w:eastAsia="hu-HU"/>
        </w:rPr>
        <w:t></w:t>
      </w:r>
      <w:r w:rsidRPr="00E138B0">
        <w:rPr>
          <w:rFonts w:ascii="Times New Roman" w:hAnsi="Times New Roman"/>
          <w:color w:val="333333"/>
          <w:sz w:val="14"/>
          <w:szCs w:val="14"/>
          <w:lang w:eastAsia="hu-HU"/>
        </w:rPr>
        <w:t>         </w:t>
      </w:r>
      <w:r w:rsidRPr="00E138B0">
        <w:rPr>
          <w:rFonts w:ascii="Arial" w:hAnsi="Arial" w:cs="Arial"/>
          <w:color w:val="333333"/>
          <w:sz w:val="27"/>
          <w:szCs w:val="27"/>
          <w:lang w:eastAsia="hu-HU"/>
        </w:rPr>
        <w:t>Elektronikus úton Bokros Dávid részére a vcsgk@mail.battanet.hu E-mail címen keresztül</w:t>
      </w:r>
    </w:p>
    <w:p w14:paraId="3E3829CA" w14:textId="59629B09" w:rsidR="00E138B0" w:rsidRPr="00E138B0" w:rsidRDefault="00E138B0" w:rsidP="00E138B0">
      <w:pPr>
        <w:ind w:left="1080" w:hanging="400"/>
        <w:jc w:val="left"/>
        <w:rPr>
          <w:rFonts w:ascii="Arial" w:hAnsi="Arial" w:cs="Arial"/>
          <w:color w:val="333333"/>
          <w:sz w:val="27"/>
          <w:szCs w:val="27"/>
          <w:lang w:eastAsia="hu-HU"/>
        </w:rPr>
      </w:pPr>
      <w:r w:rsidRPr="00E138B0">
        <w:rPr>
          <w:rFonts w:ascii="Wingdings" w:hAnsi="Wingdings" w:cs="Arial"/>
          <w:color w:val="333333"/>
          <w:sz w:val="27"/>
          <w:szCs w:val="27"/>
          <w:lang w:eastAsia="hu-HU"/>
        </w:rPr>
        <w:t></w:t>
      </w:r>
      <w:r w:rsidRPr="00E138B0">
        <w:rPr>
          <w:rFonts w:ascii="Times New Roman" w:hAnsi="Times New Roman"/>
          <w:color w:val="333333"/>
          <w:sz w:val="14"/>
          <w:szCs w:val="14"/>
          <w:lang w:eastAsia="hu-HU"/>
        </w:rPr>
        <w:t>         </w:t>
      </w:r>
      <w:r w:rsidRPr="00E138B0">
        <w:rPr>
          <w:rFonts w:ascii="Arial" w:hAnsi="Arial" w:cs="Arial"/>
          <w:color w:val="333333"/>
          <w:sz w:val="27"/>
          <w:szCs w:val="27"/>
          <w:lang w:eastAsia="hu-HU"/>
        </w:rPr>
        <w:t>Személyesen: Bokros Dávid, Pest megye, 2440 Százhalombatta, Szivárvány tér 5.</w:t>
      </w:r>
    </w:p>
    <w:p w14:paraId="0BA81010" w14:textId="77777777" w:rsidR="00E138B0" w:rsidRPr="00E138B0" w:rsidRDefault="00E138B0" w:rsidP="00480CF1">
      <w:pPr>
        <w:spacing w:before="120"/>
        <w:rPr>
          <w:rFonts w:ascii="Arial" w:hAnsi="Arial" w:cs="Arial"/>
          <w:color w:val="333333"/>
          <w:sz w:val="27"/>
          <w:szCs w:val="27"/>
          <w:lang w:eastAsia="hu-HU"/>
        </w:rPr>
      </w:pPr>
      <w:r w:rsidRPr="00E138B0">
        <w:rPr>
          <w:rFonts w:ascii="Arial" w:hAnsi="Arial" w:cs="Arial"/>
          <w:b/>
          <w:bCs/>
          <w:color w:val="333333"/>
          <w:sz w:val="27"/>
          <w:szCs w:val="27"/>
          <w:lang w:eastAsia="hu-HU"/>
        </w:rPr>
        <w:t>A pályázat elbírálásának módja, rendje:</w:t>
      </w:r>
    </w:p>
    <w:p w14:paraId="497CFBF2" w14:textId="77777777" w:rsidR="00E138B0" w:rsidRPr="00E138B0" w:rsidRDefault="00E138B0" w:rsidP="00480CF1">
      <w:pPr>
        <w:spacing w:before="240"/>
        <w:rPr>
          <w:rFonts w:ascii="Arial" w:hAnsi="Arial" w:cs="Arial"/>
          <w:color w:val="333333"/>
          <w:sz w:val="27"/>
          <w:szCs w:val="27"/>
          <w:lang w:eastAsia="hu-HU"/>
        </w:rPr>
      </w:pPr>
      <w:r w:rsidRPr="00E138B0">
        <w:rPr>
          <w:rFonts w:ascii="Arial" w:hAnsi="Arial" w:cs="Arial"/>
          <w:color w:val="333333"/>
          <w:sz w:val="27"/>
          <w:szCs w:val="27"/>
          <w:lang w:eastAsia="hu-HU"/>
        </w:rPr>
        <w:t>A pályázatok szakmai értékelését követően személyes beszélgetés történik.</w:t>
      </w:r>
    </w:p>
    <w:p w14:paraId="5ADA4D5A" w14:textId="7B9EF632" w:rsidR="00E138B0" w:rsidRPr="00E138B0" w:rsidRDefault="00E138B0" w:rsidP="00480CF1">
      <w:pPr>
        <w:spacing w:before="240"/>
        <w:rPr>
          <w:rFonts w:ascii="Arial" w:hAnsi="Arial" w:cs="Arial"/>
          <w:color w:val="333333"/>
          <w:sz w:val="27"/>
          <w:szCs w:val="27"/>
          <w:lang w:eastAsia="hu-HU"/>
        </w:rPr>
      </w:pPr>
      <w:r w:rsidRPr="00E138B0">
        <w:rPr>
          <w:rFonts w:ascii="Arial" w:hAnsi="Arial" w:cs="Arial"/>
          <w:b/>
          <w:bCs/>
          <w:color w:val="333333"/>
          <w:sz w:val="27"/>
          <w:szCs w:val="27"/>
          <w:lang w:eastAsia="hu-HU"/>
        </w:rPr>
        <w:t>A pályázat elbírálásának határideje:</w:t>
      </w:r>
      <w:r w:rsidRPr="00E138B0">
        <w:rPr>
          <w:rFonts w:ascii="Arial" w:hAnsi="Arial" w:cs="Arial"/>
          <w:color w:val="333333"/>
          <w:sz w:val="27"/>
          <w:szCs w:val="27"/>
          <w:lang w:eastAsia="hu-HU"/>
        </w:rPr>
        <w:t> </w:t>
      </w:r>
      <w:r w:rsidR="003D7040">
        <w:rPr>
          <w:rFonts w:ascii="Arial" w:hAnsi="Arial" w:cs="Arial"/>
          <w:color w:val="333333"/>
          <w:sz w:val="27"/>
          <w:szCs w:val="27"/>
          <w:lang w:eastAsia="hu-HU"/>
        </w:rPr>
        <w:t xml:space="preserve">2026. </w:t>
      </w:r>
      <w:r w:rsidR="00057CA4">
        <w:rPr>
          <w:rFonts w:ascii="Arial" w:hAnsi="Arial" w:cs="Arial"/>
          <w:color w:val="333333"/>
          <w:sz w:val="27"/>
          <w:szCs w:val="27"/>
          <w:lang w:eastAsia="hu-HU"/>
        </w:rPr>
        <w:t>április 16.</w:t>
      </w:r>
    </w:p>
    <w:p w14:paraId="03D658C1" w14:textId="77777777" w:rsidR="00E138B0" w:rsidRPr="00E138B0" w:rsidRDefault="00E138B0" w:rsidP="00480CF1">
      <w:pPr>
        <w:spacing w:before="240"/>
        <w:rPr>
          <w:rFonts w:ascii="Arial" w:hAnsi="Arial" w:cs="Arial"/>
          <w:color w:val="333333"/>
          <w:sz w:val="27"/>
          <w:szCs w:val="27"/>
          <w:lang w:eastAsia="hu-HU"/>
        </w:rPr>
      </w:pPr>
      <w:r w:rsidRPr="00E138B0">
        <w:rPr>
          <w:rFonts w:ascii="Arial" w:hAnsi="Arial" w:cs="Arial"/>
          <w:b/>
          <w:bCs/>
          <w:color w:val="333333"/>
          <w:sz w:val="27"/>
          <w:szCs w:val="27"/>
          <w:lang w:eastAsia="hu-HU"/>
        </w:rPr>
        <w:t>A pályázati kiírás további közzétételének helye, ideje:</w:t>
      </w:r>
    </w:p>
    <w:p w14:paraId="51179C89" w14:textId="6304E9AF" w:rsidR="00E138B0" w:rsidRPr="00E138B0" w:rsidRDefault="00E138B0" w:rsidP="00E138B0">
      <w:pPr>
        <w:ind w:left="1080" w:hanging="400"/>
        <w:jc w:val="left"/>
        <w:rPr>
          <w:rFonts w:ascii="Arial" w:hAnsi="Arial" w:cs="Arial"/>
          <w:color w:val="333333"/>
          <w:sz w:val="27"/>
          <w:szCs w:val="27"/>
          <w:lang w:eastAsia="hu-HU"/>
        </w:rPr>
      </w:pPr>
      <w:r w:rsidRPr="00E138B0">
        <w:rPr>
          <w:rFonts w:ascii="Wingdings" w:hAnsi="Wingdings" w:cs="Arial"/>
          <w:color w:val="333333"/>
          <w:sz w:val="27"/>
          <w:szCs w:val="27"/>
          <w:lang w:eastAsia="hu-HU"/>
        </w:rPr>
        <w:t></w:t>
      </w:r>
      <w:r w:rsidRPr="00E138B0">
        <w:rPr>
          <w:rFonts w:ascii="Times New Roman" w:hAnsi="Times New Roman"/>
          <w:color w:val="333333"/>
          <w:sz w:val="14"/>
          <w:szCs w:val="14"/>
          <w:lang w:eastAsia="hu-HU"/>
        </w:rPr>
        <w:t>         </w:t>
      </w:r>
      <w:r w:rsidRPr="00E138B0">
        <w:rPr>
          <w:rFonts w:ascii="Arial" w:hAnsi="Arial" w:cs="Arial"/>
          <w:color w:val="333333"/>
          <w:sz w:val="27"/>
          <w:szCs w:val="27"/>
          <w:lang w:eastAsia="hu-HU"/>
        </w:rPr>
        <w:t xml:space="preserve">www.vcsgk.hu - </w:t>
      </w:r>
      <w:r w:rsidR="006A4A34">
        <w:rPr>
          <w:rFonts w:ascii="Arial" w:hAnsi="Arial" w:cs="Arial"/>
          <w:color w:val="333333"/>
          <w:sz w:val="27"/>
          <w:szCs w:val="27"/>
          <w:lang w:eastAsia="hu-HU"/>
        </w:rPr>
        <w:t xml:space="preserve">2026. </w:t>
      </w:r>
      <w:r w:rsidR="00057CA4">
        <w:rPr>
          <w:rFonts w:ascii="Arial" w:hAnsi="Arial" w:cs="Arial"/>
          <w:color w:val="333333"/>
          <w:sz w:val="27"/>
          <w:szCs w:val="27"/>
          <w:lang w:eastAsia="hu-HU"/>
        </w:rPr>
        <w:t>április 01.</w:t>
      </w:r>
    </w:p>
    <w:p w14:paraId="11DD04FF" w14:textId="4C8BCF52" w:rsidR="00E138B0" w:rsidRPr="00E138B0" w:rsidRDefault="00E138B0" w:rsidP="00E138B0">
      <w:pPr>
        <w:ind w:left="1080" w:hanging="400"/>
        <w:jc w:val="left"/>
        <w:rPr>
          <w:rFonts w:ascii="Arial" w:hAnsi="Arial" w:cs="Arial"/>
          <w:color w:val="333333"/>
          <w:sz w:val="27"/>
          <w:szCs w:val="27"/>
          <w:lang w:eastAsia="hu-HU"/>
        </w:rPr>
      </w:pPr>
      <w:r w:rsidRPr="00E138B0">
        <w:rPr>
          <w:rFonts w:ascii="Wingdings" w:hAnsi="Wingdings" w:cs="Arial"/>
          <w:color w:val="333333"/>
          <w:sz w:val="27"/>
          <w:szCs w:val="27"/>
          <w:lang w:eastAsia="hu-HU"/>
        </w:rPr>
        <w:t></w:t>
      </w:r>
      <w:r w:rsidRPr="00E138B0">
        <w:rPr>
          <w:rFonts w:ascii="Times New Roman" w:hAnsi="Times New Roman"/>
          <w:color w:val="333333"/>
          <w:sz w:val="14"/>
          <w:szCs w:val="14"/>
          <w:lang w:eastAsia="hu-HU"/>
        </w:rPr>
        <w:t>         </w:t>
      </w:r>
      <w:r w:rsidRPr="00E138B0">
        <w:rPr>
          <w:rFonts w:ascii="Arial" w:hAnsi="Arial" w:cs="Arial"/>
          <w:color w:val="333333"/>
          <w:sz w:val="27"/>
          <w:szCs w:val="27"/>
          <w:lang w:eastAsia="hu-HU"/>
        </w:rPr>
        <w:t xml:space="preserve">Facebook </w:t>
      </w:r>
      <w:r w:rsidR="00921954">
        <w:rPr>
          <w:rFonts w:ascii="Arial" w:hAnsi="Arial" w:cs="Arial"/>
          <w:color w:val="333333"/>
          <w:sz w:val="27"/>
          <w:szCs w:val="27"/>
          <w:lang w:eastAsia="hu-HU"/>
        </w:rPr>
        <w:t>–</w:t>
      </w:r>
      <w:r w:rsidRPr="00E138B0">
        <w:rPr>
          <w:rFonts w:ascii="Arial" w:hAnsi="Arial" w:cs="Arial"/>
          <w:color w:val="333333"/>
          <w:sz w:val="27"/>
          <w:szCs w:val="27"/>
          <w:lang w:eastAsia="hu-HU"/>
        </w:rPr>
        <w:t xml:space="preserve"> </w:t>
      </w:r>
      <w:r w:rsidR="003D7040">
        <w:rPr>
          <w:rFonts w:ascii="Arial" w:hAnsi="Arial" w:cs="Arial"/>
          <w:color w:val="333333"/>
          <w:sz w:val="27"/>
          <w:szCs w:val="27"/>
          <w:lang w:eastAsia="hu-HU"/>
        </w:rPr>
        <w:t xml:space="preserve">2026. </w:t>
      </w:r>
      <w:r w:rsidR="00057CA4">
        <w:rPr>
          <w:rFonts w:ascii="Arial" w:hAnsi="Arial" w:cs="Arial"/>
          <w:color w:val="333333"/>
          <w:sz w:val="27"/>
          <w:szCs w:val="27"/>
          <w:lang w:eastAsia="hu-HU"/>
        </w:rPr>
        <w:t>április 01</w:t>
      </w:r>
      <w:r w:rsidR="003D7040">
        <w:rPr>
          <w:rFonts w:ascii="Arial" w:hAnsi="Arial" w:cs="Arial"/>
          <w:color w:val="333333"/>
          <w:sz w:val="27"/>
          <w:szCs w:val="27"/>
          <w:lang w:eastAsia="hu-HU"/>
        </w:rPr>
        <w:t>.</w:t>
      </w:r>
    </w:p>
    <w:p w14:paraId="67155A37" w14:textId="3E493DBF" w:rsidR="00E138B0" w:rsidRPr="00E138B0" w:rsidRDefault="00E138B0" w:rsidP="00480CF1">
      <w:pPr>
        <w:spacing w:before="240"/>
        <w:rPr>
          <w:rFonts w:ascii="Arial" w:hAnsi="Arial" w:cs="Arial"/>
          <w:color w:val="333333"/>
          <w:sz w:val="27"/>
          <w:szCs w:val="27"/>
          <w:lang w:eastAsia="hu-HU"/>
        </w:rPr>
      </w:pPr>
      <w:r w:rsidRPr="00E138B0">
        <w:rPr>
          <w:rFonts w:ascii="Arial" w:hAnsi="Arial" w:cs="Arial"/>
          <w:b/>
          <w:bCs/>
          <w:color w:val="333333"/>
          <w:sz w:val="27"/>
          <w:szCs w:val="27"/>
          <w:lang w:eastAsia="hu-HU"/>
        </w:rPr>
        <w:t>A munkáltatóval kapcsolatos egyéb lényeges információ:</w:t>
      </w:r>
    </w:p>
    <w:p w14:paraId="6E6C5854" w14:textId="7E07EE34" w:rsidR="00B7681E" w:rsidRPr="00921954" w:rsidRDefault="00E138B0" w:rsidP="00921954">
      <w:pPr>
        <w:spacing w:before="284"/>
        <w:rPr>
          <w:rFonts w:ascii="Arial" w:hAnsi="Arial" w:cs="Arial"/>
          <w:color w:val="333333"/>
          <w:sz w:val="27"/>
          <w:szCs w:val="27"/>
          <w:lang w:eastAsia="hu-HU"/>
        </w:rPr>
      </w:pPr>
      <w:r w:rsidRPr="00E138B0">
        <w:rPr>
          <w:rFonts w:ascii="Arial" w:hAnsi="Arial" w:cs="Arial"/>
          <w:color w:val="333333"/>
          <w:sz w:val="27"/>
          <w:szCs w:val="27"/>
          <w:lang w:eastAsia="hu-HU"/>
        </w:rPr>
        <w:t>A VCSGK a tisztességes és átlátható adatkezelés elvének megfelelően – a jogszabályokban meghatározottak szerint jár el a pályáztatás során A munkáltatóval kapcsolatban további információt a www.vcsgk.hu honlapon szerezhet.</w:t>
      </w:r>
    </w:p>
    <w:sectPr w:rsidR="00B7681E" w:rsidRPr="009219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17F9C"/>
    <w:multiLevelType w:val="multilevel"/>
    <w:tmpl w:val="8BEC7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FD5B04"/>
    <w:multiLevelType w:val="multilevel"/>
    <w:tmpl w:val="D2361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8F16BF"/>
    <w:multiLevelType w:val="hybridMultilevel"/>
    <w:tmpl w:val="0EB8F32E"/>
    <w:lvl w:ilvl="0" w:tplc="040E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1F83AD6"/>
    <w:multiLevelType w:val="hybridMultilevel"/>
    <w:tmpl w:val="8AA8D160"/>
    <w:lvl w:ilvl="0" w:tplc="00000004">
      <w:start w:val="3"/>
      <w:numFmt w:val="bullet"/>
      <w:lvlText w:val="-"/>
      <w:lvlJc w:val="left"/>
      <w:pPr>
        <w:ind w:left="1440" w:hanging="360"/>
      </w:pPr>
      <w:rPr>
        <w:rFonts w:ascii="Times New Roman" w:hAnsi="Times New Roman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21B6ADA"/>
    <w:multiLevelType w:val="multilevel"/>
    <w:tmpl w:val="FF0E8052"/>
    <w:styleLink w:val="WWNum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5" w15:restartNumberingAfterBreak="0">
    <w:nsid w:val="35E01184"/>
    <w:multiLevelType w:val="multilevel"/>
    <w:tmpl w:val="37006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A755429"/>
    <w:multiLevelType w:val="hybridMultilevel"/>
    <w:tmpl w:val="5986FCA6"/>
    <w:lvl w:ilvl="0" w:tplc="00000004">
      <w:start w:val="3"/>
      <w:numFmt w:val="bullet"/>
      <w:lvlText w:val="-"/>
      <w:lvlJc w:val="left"/>
      <w:pPr>
        <w:ind w:left="1429" w:hanging="360"/>
      </w:pPr>
      <w:rPr>
        <w:rFonts w:ascii="Times New Roman" w:hAnsi="Times New Roman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E922EB3"/>
    <w:multiLevelType w:val="multilevel"/>
    <w:tmpl w:val="7616C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D2120E"/>
    <w:multiLevelType w:val="hybridMultilevel"/>
    <w:tmpl w:val="CB3A1288"/>
    <w:lvl w:ilvl="0" w:tplc="040E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673B1EEB"/>
    <w:multiLevelType w:val="multilevel"/>
    <w:tmpl w:val="8392F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A22559C"/>
    <w:multiLevelType w:val="hybridMultilevel"/>
    <w:tmpl w:val="AA38D28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9E2EFF"/>
    <w:multiLevelType w:val="hybridMultilevel"/>
    <w:tmpl w:val="841A7082"/>
    <w:lvl w:ilvl="0" w:tplc="00000004">
      <w:start w:val="3"/>
      <w:numFmt w:val="bullet"/>
      <w:lvlText w:val="-"/>
      <w:lvlJc w:val="left"/>
      <w:pPr>
        <w:ind w:left="1429" w:hanging="360"/>
      </w:pPr>
      <w:rPr>
        <w:rFonts w:ascii="Times New Roman" w:hAnsi="Times New Roman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D424F41"/>
    <w:multiLevelType w:val="multilevel"/>
    <w:tmpl w:val="8FB6B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EB2C22"/>
    <w:multiLevelType w:val="multilevel"/>
    <w:tmpl w:val="9D986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7256508">
    <w:abstractNumId w:val="4"/>
  </w:num>
  <w:num w:numId="2" w16cid:durableId="1804619066">
    <w:abstractNumId w:val="7"/>
  </w:num>
  <w:num w:numId="3" w16cid:durableId="1288314911">
    <w:abstractNumId w:val="0"/>
  </w:num>
  <w:num w:numId="4" w16cid:durableId="2016027636">
    <w:abstractNumId w:val="1"/>
  </w:num>
  <w:num w:numId="5" w16cid:durableId="1894152997">
    <w:abstractNumId w:val="12"/>
  </w:num>
  <w:num w:numId="6" w16cid:durableId="871378456">
    <w:abstractNumId w:val="2"/>
  </w:num>
  <w:num w:numId="7" w16cid:durableId="1392576049">
    <w:abstractNumId w:val="3"/>
  </w:num>
  <w:num w:numId="8" w16cid:durableId="1873952881">
    <w:abstractNumId w:val="11"/>
  </w:num>
  <w:num w:numId="9" w16cid:durableId="1613052001">
    <w:abstractNumId w:val="8"/>
  </w:num>
  <w:num w:numId="10" w16cid:durableId="267395791">
    <w:abstractNumId w:val="6"/>
  </w:num>
  <w:num w:numId="11" w16cid:durableId="1565948275">
    <w:abstractNumId w:val="10"/>
  </w:num>
  <w:num w:numId="12" w16cid:durableId="2087991519">
    <w:abstractNumId w:val="13"/>
  </w:num>
  <w:num w:numId="13" w16cid:durableId="759763421">
    <w:abstractNumId w:val="9"/>
  </w:num>
  <w:num w:numId="14" w16cid:durableId="8032785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C1B"/>
    <w:rsid w:val="00021138"/>
    <w:rsid w:val="00022F95"/>
    <w:rsid w:val="00057CA4"/>
    <w:rsid w:val="0006687A"/>
    <w:rsid w:val="000B421D"/>
    <w:rsid w:val="000B4DC4"/>
    <w:rsid w:val="000D36F3"/>
    <w:rsid w:val="00180045"/>
    <w:rsid w:val="001A29CB"/>
    <w:rsid w:val="00227962"/>
    <w:rsid w:val="002C43EA"/>
    <w:rsid w:val="00301E58"/>
    <w:rsid w:val="0032543C"/>
    <w:rsid w:val="00367A47"/>
    <w:rsid w:val="003D7040"/>
    <w:rsid w:val="003F52C6"/>
    <w:rsid w:val="00443630"/>
    <w:rsid w:val="004575E9"/>
    <w:rsid w:val="00460B84"/>
    <w:rsid w:val="00480CF1"/>
    <w:rsid w:val="0055015C"/>
    <w:rsid w:val="005873BC"/>
    <w:rsid w:val="005911E8"/>
    <w:rsid w:val="00593798"/>
    <w:rsid w:val="005F6BCB"/>
    <w:rsid w:val="00626385"/>
    <w:rsid w:val="0067091A"/>
    <w:rsid w:val="006A04CC"/>
    <w:rsid w:val="006A4A34"/>
    <w:rsid w:val="00776590"/>
    <w:rsid w:val="007A3542"/>
    <w:rsid w:val="007C5186"/>
    <w:rsid w:val="007C7CBA"/>
    <w:rsid w:val="00800DB4"/>
    <w:rsid w:val="00810C22"/>
    <w:rsid w:val="008B4B60"/>
    <w:rsid w:val="00921954"/>
    <w:rsid w:val="00941808"/>
    <w:rsid w:val="00946C70"/>
    <w:rsid w:val="00952845"/>
    <w:rsid w:val="00953093"/>
    <w:rsid w:val="009925C8"/>
    <w:rsid w:val="009E092E"/>
    <w:rsid w:val="00A062DF"/>
    <w:rsid w:val="00A90D61"/>
    <w:rsid w:val="00AB692C"/>
    <w:rsid w:val="00AF2271"/>
    <w:rsid w:val="00B253C0"/>
    <w:rsid w:val="00B7681E"/>
    <w:rsid w:val="00C52EDE"/>
    <w:rsid w:val="00C9332B"/>
    <w:rsid w:val="00CF531B"/>
    <w:rsid w:val="00D5383B"/>
    <w:rsid w:val="00D63FAE"/>
    <w:rsid w:val="00E023DB"/>
    <w:rsid w:val="00E04C1B"/>
    <w:rsid w:val="00E138B0"/>
    <w:rsid w:val="00E46AC0"/>
    <w:rsid w:val="00E67459"/>
    <w:rsid w:val="00E81355"/>
    <w:rsid w:val="00ED73F6"/>
    <w:rsid w:val="00EF2961"/>
    <w:rsid w:val="00F13409"/>
    <w:rsid w:val="00F7417E"/>
    <w:rsid w:val="00F95832"/>
    <w:rsid w:val="00FF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AC10C"/>
  <w15:docId w15:val="{D04763BF-97DC-4F5C-9DBA-5DB45AA17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26385"/>
    <w:pPr>
      <w:spacing w:after="0" w:line="240" w:lineRule="auto"/>
      <w:jc w:val="both"/>
    </w:pPr>
    <w:rPr>
      <w:rFonts w:ascii="Calibri" w:eastAsia="Times New Roman" w:hAnsi="Calibri" w:cs="Times New Roman"/>
      <w:szCs w:val="24"/>
      <w:lang w:eastAsia="ar-SA"/>
    </w:rPr>
  </w:style>
  <w:style w:type="paragraph" w:styleId="Cmsor1">
    <w:name w:val="heading 1"/>
    <w:basedOn w:val="Norml"/>
    <w:next w:val="Norml"/>
    <w:link w:val="Cmsor1Char"/>
    <w:uiPriority w:val="9"/>
    <w:qFormat/>
    <w:rsid w:val="00946C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023D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F29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9332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800DB4"/>
    <w:pPr>
      <w:suppressAutoHyphens/>
      <w:autoSpaceDN w:val="0"/>
      <w:spacing w:after="120" w:line="264" w:lineRule="auto"/>
      <w:textAlignment w:val="baseline"/>
    </w:pPr>
    <w:rPr>
      <w:rFonts w:ascii="Calibri" w:eastAsia="SimSun" w:hAnsi="Calibri" w:cs="Times New Roman"/>
      <w:sz w:val="24"/>
      <w:szCs w:val="24"/>
      <w:lang w:eastAsia="hi-IN" w:bidi="hi-IN"/>
    </w:rPr>
  </w:style>
  <w:style w:type="paragraph" w:customStyle="1" w:styleId="Szvegtrzs21">
    <w:name w:val="Szövegtörzs 21"/>
    <w:basedOn w:val="Standard"/>
    <w:uiPriority w:val="99"/>
    <w:rsid w:val="00800DB4"/>
    <w:pPr>
      <w:jc w:val="both"/>
    </w:pPr>
    <w:rPr>
      <w:sz w:val="28"/>
    </w:rPr>
  </w:style>
  <w:style w:type="numbering" w:customStyle="1" w:styleId="WWNum20">
    <w:name w:val="WWNum20"/>
    <w:rsid w:val="00800DB4"/>
    <w:pPr>
      <w:numPr>
        <w:numId w:val="1"/>
      </w:numPr>
    </w:pPr>
  </w:style>
  <w:style w:type="character" w:customStyle="1" w:styleId="Cmsor1Char">
    <w:name w:val="Címsor 1 Char"/>
    <w:basedOn w:val="Bekezdsalapbettpusa"/>
    <w:link w:val="Cmsor1"/>
    <w:uiPriority w:val="9"/>
    <w:rsid w:val="00946C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lWeb">
    <w:name w:val="Normal (Web)"/>
    <w:basedOn w:val="Norml"/>
    <w:uiPriority w:val="99"/>
    <w:semiHidden/>
    <w:unhideWhenUsed/>
    <w:rsid w:val="00946C70"/>
    <w:pPr>
      <w:spacing w:before="100" w:beforeAutospacing="1" w:after="100" w:afterAutospacing="1"/>
    </w:pPr>
    <w:rPr>
      <w:rFonts w:ascii="Times New Roman" w:hAnsi="Times New Roman"/>
      <w:sz w:val="24"/>
      <w:lang w:eastAsia="hu-HU"/>
    </w:rPr>
  </w:style>
  <w:style w:type="character" w:styleId="Kiemels">
    <w:name w:val="Emphasis"/>
    <w:basedOn w:val="Bekezdsalapbettpusa"/>
    <w:uiPriority w:val="20"/>
    <w:qFormat/>
    <w:rsid w:val="00946C70"/>
    <w:rPr>
      <w:i/>
      <w:iCs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023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9332B"/>
    <w:rPr>
      <w:rFonts w:asciiTheme="majorHAnsi" w:eastAsiaTheme="majorEastAsia" w:hAnsiTheme="majorHAnsi" w:cstheme="majorBidi"/>
      <w:color w:val="243F60" w:themeColor="accent1" w:themeShade="7F"/>
      <w:szCs w:val="24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A04C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A04CC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F2961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8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01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1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1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3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711490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4036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7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5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5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3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2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79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23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15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50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22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500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5165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305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045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3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1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4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FBFBF"/>
                            <w:left w:val="single" w:sz="6" w:space="0" w:color="BFBFBF"/>
                            <w:bottom w:val="single" w:sz="6" w:space="0" w:color="BFBFBF"/>
                            <w:right w:val="single" w:sz="6" w:space="0" w:color="BFBFBF"/>
                          </w:divBdr>
                        </w:div>
                      </w:divsChild>
                    </w:div>
                  </w:divsChild>
                </w:div>
              </w:divsChild>
            </w:div>
            <w:div w:id="64384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8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00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1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5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647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7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78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7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2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1263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5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93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18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325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8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11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0106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16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42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82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22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0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2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1846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4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307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23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0334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01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2134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6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11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8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031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55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9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07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241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84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95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0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149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2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80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2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31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53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9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2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244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5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5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0996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7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06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115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3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8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9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011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8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6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8192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1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34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1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-</cp:lastModifiedBy>
  <cp:revision>2</cp:revision>
  <cp:lastPrinted>2022-02-01T09:59:00Z</cp:lastPrinted>
  <dcterms:created xsi:type="dcterms:W3CDTF">2026-04-01T10:12:00Z</dcterms:created>
  <dcterms:modified xsi:type="dcterms:W3CDTF">2026-04-01T10:12:00Z</dcterms:modified>
</cp:coreProperties>
</file>